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DB" w:rsidRDefault="00552EDB" w:rsidP="00F234D3">
      <w:pPr>
        <w:spacing w:after="0" w:line="240" w:lineRule="auto"/>
        <w:contextualSpacing/>
        <w:jc w:val="center"/>
      </w:pPr>
      <w:bookmarkStart w:id="0" w:name="_GoBack"/>
      <w:bookmarkEnd w:id="0"/>
    </w:p>
    <w:p w:rsidR="00552EDB" w:rsidRDefault="00552EDB" w:rsidP="00F234D3">
      <w:pPr>
        <w:spacing w:after="0" w:line="240" w:lineRule="auto"/>
        <w:contextualSpacing/>
        <w:jc w:val="center"/>
      </w:pPr>
    </w:p>
    <w:p w:rsidR="00552EDB" w:rsidRDefault="00552EDB" w:rsidP="00F234D3">
      <w:pPr>
        <w:spacing w:after="0" w:line="240" w:lineRule="auto"/>
        <w:contextualSpacing/>
        <w:jc w:val="center"/>
      </w:pPr>
    </w:p>
    <w:p w:rsidR="00552EDB" w:rsidRDefault="00552EDB" w:rsidP="00F234D3">
      <w:pPr>
        <w:spacing w:after="0" w:line="240" w:lineRule="auto"/>
        <w:contextualSpacing/>
        <w:jc w:val="center"/>
      </w:pPr>
    </w:p>
    <w:p w:rsidR="00552EDB" w:rsidRDefault="00552EDB" w:rsidP="00F234D3">
      <w:pPr>
        <w:spacing w:after="0" w:line="240" w:lineRule="auto"/>
        <w:contextualSpacing/>
        <w:jc w:val="center"/>
      </w:pPr>
    </w:p>
    <w:p w:rsidR="00552EDB" w:rsidRDefault="00552EDB" w:rsidP="00F234D3">
      <w:pPr>
        <w:spacing w:after="0" w:line="240" w:lineRule="auto"/>
        <w:contextualSpacing/>
        <w:jc w:val="center"/>
      </w:pPr>
    </w:p>
    <w:p w:rsidR="00552EDB" w:rsidRDefault="00552EDB" w:rsidP="00F234D3">
      <w:pPr>
        <w:spacing w:after="0" w:line="240" w:lineRule="auto"/>
        <w:contextualSpacing/>
        <w:jc w:val="center"/>
      </w:pPr>
    </w:p>
    <w:p w:rsidR="00F234D3" w:rsidRDefault="00F234D3" w:rsidP="00F234D3">
      <w:pPr>
        <w:spacing w:after="0" w:line="240" w:lineRule="auto"/>
        <w:contextualSpacing/>
        <w:jc w:val="center"/>
      </w:pPr>
    </w:p>
    <w:p w:rsidR="00F234D3" w:rsidRDefault="00F234D3" w:rsidP="00F234D3">
      <w:pPr>
        <w:spacing w:after="0" w:line="240" w:lineRule="auto"/>
        <w:contextualSpacing/>
        <w:jc w:val="center"/>
      </w:pPr>
    </w:p>
    <w:p w:rsidR="00F234D3" w:rsidRDefault="00F234D3" w:rsidP="00F234D3">
      <w:pPr>
        <w:spacing w:after="0" w:line="240" w:lineRule="auto"/>
        <w:jc w:val="center"/>
      </w:pPr>
    </w:p>
    <w:p w:rsidR="00552EDB" w:rsidRDefault="00552EDB" w:rsidP="00F234D3">
      <w:pPr>
        <w:spacing w:after="0" w:line="240" w:lineRule="auto"/>
        <w:contextualSpacing/>
        <w:jc w:val="center"/>
      </w:pPr>
    </w:p>
    <w:p w:rsidR="00B63362" w:rsidRDefault="00064B65" w:rsidP="00F234D3">
      <w:pPr>
        <w:spacing w:after="0" w:line="240" w:lineRule="auto"/>
        <w:contextualSpacing/>
        <w:jc w:val="center"/>
      </w:pPr>
      <w:r w:rsidRPr="00450536">
        <w:t>Terminology in Healthcare and Public Health Settings</w:t>
      </w:r>
    </w:p>
    <w:p w:rsidR="00450536" w:rsidRDefault="00064B65" w:rsidP="00F234D3">
      <w:pPr>
        <w:spacing w:after="0" w:line="240" w:lineRule="auto"/>
        <w:contextualSpacing/>
        <w:jc w:val="center"/>
      </w:pPr>
      <w:r w:rsidRPr="00450536">
        <w:t>Understanding Medical Words</w:t>
      </w:r>
    </w:p>
    <w:p w:rsidR="00552EDB" w:rsidRDefault="00064B65" w:rsidP="00F234D3">
      <w:pPr>
        <w:spacing w:after="0" w:line="240" w:lineRule="auto"/>
        <w:contextualSpacing/>
        <w:jc w:val="center"/>
      </w:pPr>
      <w:r>
        <w:t>Student Name</w:t>
      </w:r>
    </w:p>
    <w:p w:rsidR="00552EDB" w:rsidRDefault="00064B65" w:rsidP="00F234D3">
      <w:pPr>
        <w:spacing w:after="0" w:line="240" w:lineRule="auto"/>
        <w:contextualSpacing/>
        <w:jc w:val="center"/>
      </w:pPr>
      <w:r>
        <w:t>Institution Affiliation</w:t>
      </w:r>
    </w:p>
    <w:p w:rsidR="00552EDB" w:rsidRDefault="00064B65" w:rsidP="00F234D3">
      <w:pPr>
        <w:spacing w:after="0" w:line="240" w:lineRule="auto"/>
        <w:contextualSpacing/>
        <w:jc w:val="left"/>
      </w:pPr>
      <w:r>
        <w:br w:type="page"/>
      </w:r>
    </w:p>
    <w:p w:rsidR="00552EDB" w:rsidRDefault="00064B65" w:rsidP="00F234D3">
      <w:pPr>
        <w:spacing w:after="0" w:line="240" w:lineRule="auto"/>
        <w:contextualSpacing/>
        <w:jc w:val="center"/>
      </w:pPr>
      <w:r w:rsidRPr="00552EDB">
        <w:lastRenderedPageBreak/>
        <w:t>Understanding Medical Words</w:t>
      </w:r>
    </w:p>
    <w:p w:rsidR="00F234D3" w:rsidRDefault="00064B65" w:rsidP="00F234D3">
      <w:pPr>
        <w:spacing w:after="0" w:line="240" w:lineRule="auto"/>
        <w:ind w:firstLine="720"/>
        <w:contextualSpacing/>
      </w:pPr>
      <w:r>
        <w:t>The presentation is all about understanding medical words</w:t>
      </w:r>
      <w:r w:rsidR="00E54A3E">
        <w:t>. The first part describes word roots</w:t>
      </w:r>
      <w:r>
        <w:t xml:space="preserve">, where </w:t>
      </w:r>
      <w:r w:rsidR="00E54A3E">
        <w:t xml:space="preserve">I learned the </w:t>
      </w:r>
      <w:r>
        <w:t xml:space="preserve">basic rules for </w:t>
      </w:r>
      <w:r w:rsidR="00552EDB">
        <w:t>building</w:t>
      </w:r>
      <w:r>
        <w:t xml:space="preserve"> terms </w:t>
      </w:r>
      <w:r w:rsidR="00CE6762">
        <w:t>that</w:t>
      </w:r>
      <w:r>
        <w:t xml:space="preserve"> will be much helpful while </w:t>
      </w:r>
      <w:r w:rsidR="00CE6762">
        <w:t>building</w:t>
      </w:r>
      <w:r>
        <w:t xml:space="preserve"> and translating words in </w:t>
      </w:r>
      <w:r w:rsidR="00552EDB">
        <w:t>healthcare</w:t>
      </w:r>
      <w:r>
        <w:t xml:space="preserve"> </w:t>
      </w:r>
      <w:r w:rsidR="00CE6762">
        <w:t xml:space="preserve">career in Health IT. Generally, I </w:t>
      </w:r>
      <w:r w:rsidR="00552EDB">
        <w:t>found</w:t>
      </w:r>
      <w:r w:rsidR="00CE6762">
        <w:t xml:space="preserve"> that studying medical </w:t>
      </w:r>
      <w:r w:rsidR="00552EDB">
        <w:t>terminologies</w:t>
      </w:r>
      <w:r w:rsidR="00CE6762">
        <w:t xml:space="preserve"> is just like </w:t>
      </w:r>
      <w:r w:rsidR="00552EDB">
        <w:t>learning a new language. Analyzing the parts of the word that are word roots, prefixes</w:t>
      </w:r>
      <w:r w:rsidR="00CE6762">
        <w:t xml:space="preserve">, suffixes, and combining forms can much help one to </w:t>
      </w:r>
      <w:r w:rsidR="00552EDB">
        <w:t>figure</w:t>
      </w:r>
      <w:r w:rsidR="00CE6762">
        <w:t xml:space="preserve"> out the meaning of many </w:t>
      </w:r>
      <w:r w:rsidR="00552EDB">
        <w:t>distinct</w:t>
      </w:r>
      <w:r w:rsidR="00CE6762">
        <w:t xml:space="preserve"> medical terms. </w:t>
      </w:r>
    </w:p>
    <w:p w:rsidR="00F234D3" w:rsidRDefault="00064B65" w:rsidP="00F234D3">
      <w:pPr>
        <w:spacing w:after="0" w:line="240" w:lineRule="auto"/>
        <w:ind w:firstLine="720"/>
        <w:contextualSpacing/>
      </w:pPr>
      <w:r>
        <w:t>I found all these four parts much essential since the word root provides the meaning of the term</w:t>
      </w:r>
      <w:r w:rsidR="00F17F37">
        <w:t xml:space="preserve">, the </w:t>
      </w:r>
      <w:r w:rsidR="00552EDB">
        <w:t>prefix is</w:t>
      </w:r>
      <w:r w:rsidR="00F17F37">
        <w:t xml:space="preserve"> added to </w:t>
      </w:r>
      <w:r w:rsidR="00552EDB">
        <w:t>the</w:t>
      </w:r>
      <w:r w:rsidR="00F17F37">
        <w:t xml:space="preserve"> beginning of the term, the suffix is added to the end of the term while the combining vowel precisely helps us connect different words together. </w:t>
      </w:r>
      <w:r w:rsidR="00C64B4F">
        <w:t xml:space="preserve">In most cases, </w:t>
      </w:r>
      <w:r w:rsidR="00552EDB">
        <w:t>word</w:t>
      </w:r>
      <w:r w:rsidR="00C64B4F">
        <w:t xml:space="preserve"> roots usually refer to the </w:t>
      </w:r>
      <w:r w:rsidR="00552EDB">
        <w:t>body</w:t>
      </w:r>
      <w:r w:rsidR="00C64B4F">
        <w:t xml:space="preserve"> parts and are the core part of a term. </w:t>
      </w:r>
    </w:p>
    <w:p w:rsidR="00450536" w:rsidRDefault="00064B65" w:rsidP="00F234D3">
      <w:pPr>
        <w:spacing w:after="0" w:line="240" w:lineRule="auto"/>
        <w:ind w:firstLine="720"/>
        <w:contextualSpacing/>
      </w:pPr>
      <w:r>
        <w:t xml:space="preserve">The combining </w:t>
      </w:r>
      <w:r w:rsidR="00552EDB">
        <w:t>terms</w:t>
      </w:r>
      <w:r>
        <w:t xml:space="preserve"> usually enable us to be able to </w:t>
      </w:r>
      <w:r w:rsidR="00552EDB">
        <w:t>promise</w:t>
      </w:r>
      <w:r>
        <w:t xml:space="preserve"> long </w:t>
      </w:r>
      <w:r w:rsidR="00665DB6">
        <w:t xml:space="preserve">medical terminologies and try </w:t>
      </w:r>
      <w:r w:rsidR="00552EDB">
        <w:t>to</w:t>
      </w:r>
      <w:r w:rsidR="00665DB6">
        <w:t xml:space="preserve"> connect between two parts </w:t>
      </w:r>
      <w:r w:rsidR="00552EDB">
        <w:t>such</w:t>
      </w:r>
      <w:r w:rsidR="00665DB6">
        <w:t xml:space="preserve"> as the word root and the prefix</w:t>
      </w:r>
      <w:r w:rsidR="00A6104F">
        <w:t xml:space="preserve"> or between two-word roots, and in </w:t>
      </w:r>
      <w:r w:rsidR="00552EDB">
        <w:t>most</w:t>
      </w:r>
      <w:r w:rsidR="00A6104F">
        <w:t xml:space="preserve"> </w:t>
      </w:r>
      <w:r w:rsidR="00552EDB">
        <w:t>cases</w:t>
      </w:r>
      <w:r w:rsidR="00A6104F">
        <w:t xml:space="preserve">, the </w:t>
      </w:r>
      <w:r w:rsidR="00552EDB">
        <w:t>combining</w:t>
      </w:r>
      <w:r w:rsidR="00A6104F">
        <w:t xml:space="preserve"> is usually an "o." I also </w:t>
      </w:r>
      <w:r w:rsidR="00552EDB">
        <w:t>learned</w:t>
      </w:r>
      <w:r w:rsidR="00A6104F">
        <w:t xml:space="preserve"> that combining vo</w:t>
      </w:r>
      <w:r w:rsidR="00F234D3">
        <w:t>wel</w:t>
      </w:r>
      <w:r w:rsidR="00A6104F">
        <w:t xml:space="preserve">s specifically are used </w:t>
      </w:r>
      <w:r w:rsidR="00552EDB">
        <w:t>when</w:t>
      </w:r>
      <w:r w:rsidR="00A6104F">
        <w:t xml:space="preserve"> the </w:t>
      </w:r>
      <w:r w:rsidR="00552EDB">
        <w:t>suffix</w:t>
      </w:r>
      <w:r w:rsidR="00A6104F">
        <w:t xml:space="preserve"> begins with a consonant but not when it begins with a vowel when conne</w:t>
      </w:r>
      <w:r w:rsidR="0038460D">
        <w:t xml:space="preserve">cting a word root to a suffix. When combining two-word roots, the combining vowel is usually </w:t>
      </w:r>
      <w:r w:rsidR="00552EDB">
        <w:t>put</w:t>
      </w:r>
      <w:r w:rsidR="0038460D">
        <w:t xml:space="preserve"> between the two</w:t>
      </w:r>
      <w:r w:rsidR="00552EDB">
        <w:t>-word</w:t>
      </w:r>
      <w:r w:rsidR="0038460D">
        <w:t xml:space="preserve"> roots irrespective of the second one beginning with a vowel.</w:t>
      </w:r>
      <w:r w:rsidR="00665DB6">
        <w:t xml:space="preserve"> </w:t>
      </w:r>
      <w:r w:rsidR="0038460D">
        <w:t xml:space="preserve"> I found that a word root followed by a slash and then </w:t>
      </w:r>
      <w:r w:rsidR="00552EDB">
        <w:t>combining</w:t>
      </w:r>
      <w:r w:rsidR="0038460D">
        <w:t xml:space="preserve"> vowel is the </w:t>
      </w:r>
      <w:r w:rsidR="00552EDB">
        <w:t>form</w:t>
      </w:r>
      <w:r w:rsidR="0038460D">
        <w:t xml:space="preserve">at that is used to write word roots with combining vowel included. Generally, for better </w:t>
      </w:r>
      <w:r w:rsidR="00552EDB">
        <w:t>understanding</w:t>
      </w:r>
      <w:r w:rsidR="0038460D">
        <w:t xml:space="preserve"> of medical words, one needs to focus on word roots </w:t>
      </w:r>
      <w:r w:rsidR="00552EDB">
        <w:t>and</w:t>
      </w:r>
      <w:r w:rsidR="0038460D">
        <w:t xml:space="preserve"> the combining vowels and precisely have knowledge of how to add prefixes and suffixes. </w:t>
      </w:r>
    </w:p>
    <w:p w:rsidR="00F234D3" w:rsidRDefault="00064B65" w:rsidP="00F234D3">
      <w:pPr>
        <w:spacing w:after="0" w:line="240" w:lineRule="auto"/>
        <w:ind w:firstLine="720"/>
        <w:contextualSpacing/>
      </w:pPr>
      <w:r>
        <w:t xml:space="preserve">The second part of the presentation </w:t>
      </w:r>
      <w:r w:rsidR="00552EDB">
        <w:t>focuses</w:t>
      </w:r>
      <w:r w:rsidR="008614A3">
        <w:t xml:space="preserve"> on prefixes and Suffixes, where I found that </w:t>
      </w:r>
      <w:r w:rsidR="00552EDB">
        <w:t>prefixes</w:t>
      </w:r>
      <w:r w:rsidR="008614A3">
        <w:t xml:space="preserve"> are added to the beginning of a term adding meaning to the term, for instance, "inter" meaning between. </w:t>
      </w:r>
      <w:r w:rsidR="00552EDB">
        <w:t>Suffixes</w:t>
      </w:r>
      <w:r w:rsidR="008614A3">
        <w:t xml:space="preserve">, on </w:t>
      </w:r>
      <w:r w:rsidR="00552EDB">
        <w:t>the</w:t>
      </w:r>
      <w:r w:rsidR="008614A3">
        <w:t xml:space="preserve"> other </w:t>
      </w:r>
      <w:r w:rsidR="00552EDB">
        <w:t>hand</w:t>
      </w:r>
      <w:r w:rsidR="008614A3">
        <w:t>, are attached to the end of a term and also adds meaning such as "ectomy" meaning the removal of.</w:t>
      </w:r>
    </w:p>
    <w:p w:rsidR="00946982" w:rsidRDefault="00064B65" w:rsidP="00F234D3">
      <w:pPr>
        <w:spacing w:after="0" w:line="240" w:lineRule="auto"/>
        <w:ind w:firstLine="720"/>
        <w:contextualSpacing/>
      </w:pPr>
      <w:r>
        <w:t xml:space="preserve">Suffixes are </w:t>
      </w:r>
      <w:r w:rsidR="00552EDB">
        <w:t>usually</w:t>
      </w:r>
      <w:r>
        <w:t xml:space="preserve"> used to convert word root int</w:t>
      </w:r>
      <w:r>
        <w:t xml:space="preserve">o a complete word. From the next </w:t>
      </w:r>
      <w:r w:rsidR="00552EDB">
        <w:t>part</w:t>
      </w:r>
      <w:r>
        <w:t xml:space="preserve">, I learned that word </w:t>
      </w:r>
      <w:r w:rsidR="00552EDB">
        <w:t>building</w:t>
      </w:r>
      <w:r>
        <w:t xml:space="preserve"> precisely refers to putting together various parts to form a variety of terms to convey the necessary information. A better translation of a term can be achieved by having </w:t>
      </w:r>
      <w:r w:rsidR="00552EDB">
        <w:t>the</w:t>
      </w:r>
      <w:r>
        <w:t xml:space="preserve"> </w:t>
      </w:r>
      <w:r w:rsidR="00552EDB">
        <w:t>term</w:t>
      </w:r>
      <w:r>
        <w:t xml:space="preserve"> divide </w:t>
      </w:r>
      <w:r>
        <w:t xml:space="preserve">into different </w:t>
      </w:r>
      <w:r w:rsidR="00552EDB">
        <w:t>distinct parts th</w:t>
      </w:r>
      <w:r>
        <w:t xml:space="preserve">at </w:t>
      </w:r>
      <w:r w:rsidR="00552EDB">
        <w:t>combine the</w:t>
      </w:r>
      <w:r>
        <w:t xml:space="preserve"> meaning of the distinct parts. While </w:t>
      </w:r>
      <w:r w:rsidR="00552EDB">
        <w:t>abbreviating</w:t>
      </w:r>
      <w:r w:rsidR="0048433C">
        <w:t xml:space="preserve"> medi</w:t>
      </w:r>
      <w:r w:rsidR="00552EDB">
        <w:t xml:space="preserve">cal terms, one needs to avoid </w:t>
      </w:r>
      <w:r w:rsidR="0048433C">
        <w:t xml:space="preserve">using their </w:t>
      </w:r>
      <w:r w:rsidR="00552EDB">
        <w:t>own</w:t>
      </w:r>
      <w:r w:rsidR="0048433C">
        <w:t xml:space="preserve"> personal abbreviations. </w:t>
      </w:r>
      <w:r w:rsidR="00552EDB">
        <w:t>Additionally</w:t>
      </w:r>
      <w:r w:rsidR="0048433C">
        <w:t xml:space="preserve">, </w:t>
      </w:r>
      <w:r w:rsidR="00552EDB">
        <w:t>one has to be vigilant when</w:t>
      </w:r>
      <w:r w:rsidR="0048433C">
        <w:t xml:space="preserve"> forming plurals of medical terms since most of the terms come from </w:t>
      </w:r>
      <w:r w:rsidR="00552EDB">
        <w:t>Greek</w:t>
      </w:r>
      <w:r w:rsidR="0048433C">
        <w:t xml:space="preserve"> and their plurals are different from those of English.</w:t>
      </w:r>
    </w:p>
    <w:p w:rsidR="00F234D3" w:rsidRDefault="00064B65" w:rsidP="00F234D3">
      <w:pPr>
        <w:spacing w:after="0" w:line="240" w:lineRule="auto"/>
        <w:ind w:firstLine="720"/>
        <w:contextualSpacing/>
      </w:pPr>
      <w:r>
        <w:t xml:space="preserve">The last part of the presentation is all about the </w:t>
      </w:r>
      <w:r w:rsidR="00552EDB">
        <w:t>body</w:t>
      </w:r>
      <w:r>
        <w:t xml:space="preserve"> organization, where I learned that </w:t>
      </w:r>
      <w:r w:rsidR="00552EDB">
        <w:t>the bod</w:t>
      </w:r>
      <w:r>
        <w:t xml:space="preserve">y is composed of different types of cells </w:t>
      </w:r>
      <w:r w:rsidR="00552EDB">
        <w:t>which</w:t>
      </w:r>
      <w:r>
        <w:t xml:space="preserve"> come together to form tis</w:t>
      </w:r>
      <w:r>
        <w:t xml:space="preserve">sues </w:t>
      </w:r>
      <w:r w:rsidR="00552EDB">
        <w:t>which</w:t>
      </w:r>
      <w:r>
        <w:t xml:space="preserve"> have </w:t>
      </w:r>
      <w:r w:rsidR="00552EDB">
        <w:t>different functions</w:t>
      </w:r>
      <w:r>
        <w:t xml:space="preserve"> in </w:t>
      </w:r>
      <w:r w:rsidR="00552EDB">
        <w:t>the</w:t>
      </w:r>
      <w:r>
        <w:t xml:space="preserve"> body. The tissues usually form </w:t>
      </w:r>
      <w:r w:rsidR="00552EDB">
        <w:t>organisms</w:t>
      </w:r>
      <w:r>
        <w:t>, and the organisms now form the systems.</w:t>
      </w:r>
      <w:r w:rsidR="0048433C">
        <w:t xml:space="preserve"> </w:t>
      </w:r>
      <w:r w:rsidR="00E54A3E">
        <w:t xml:space="preserve">These </w:t>
      </w:r>
      <w:r w:rsidR="00552EDB">
        <w:t>systems</w:t>
      </w:r>
      <w:r w:rsidR="00E54A3E">
        <w:t xml:space="preserve"> are what makes the division of the entire body, </w:t>
      </w:r>
      <w:r w:rsidR="00552EDB">
        <w:t>including</w:t>
      </w:r>
      <w:r w:rsidR="00E54A3E">
        <w:t xml:space="preserve"> the Integumentary system, </w:t>
      </w:r>
      <w:r w:rsidR="00552EDB">
        <w:t>musculoskeletal</w:t>
      </w:r>
      <w:r w:rsidR="00E54A3E">
        <w:t xml:space="preserve"> system, </w:t>
      </w:r>
      <w:r w:rsidR="00552EDB">
        <w:t>cardiovascular</w:t>
      </w:r>
      <w:r w:rsidR="00E54A3E">
        <w:t xml:space="preserve"> system, and many more. Lastly</w:t>
      </w:r>
      <w:r w:rsidR="00552EDB">
        <w:t>, this</w:t>
      </w:r>
      <w:r w:rsidR="00E54A3E">
        <w:t xml:space="preserve"> presentation made me learn the directional </w:t>
      </w:r>
      <w:r w:rsidR="00552EDB">
        <w:t>terms</w:t>
      </w:r>
      <w:r w:rsidR="00E54A3E">
        <w:t xml:space="preserve"> that describe the location of one structure, organism, or system. </w:t>
      </w:r>
    </w:p>
    <w:sectPr w:rsidR="00F234D3" w:rsidSect="00552EDB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B65" w:rsidRDefault="00064B65">
      <w:pPr>
        <w:spacing w:after="0" w:line="240" w:lineRule="auto"/>
      </w:pPr>
      <w:r>
        <w:separator/>
      </w:r>
    </w:p>
  </w:endnote>
  <w:endnote w:type="continuationSeparator" w:id="0">
    <w:p w:rsidR="00064B65" w:rsidRDefault="00064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B65" w:rsidRDefault="00064B65">
      <w:pPr>
        <w:spacing w:after="0" w:line="240" w:lineRule="auto"/>
      </w:pPr>
      <w:r>
        <w:separator/>
      </w:r>
    </w:p>
  </w:footnote>
  <w:footnote w:type="continuationSeparator" w:id="0">
    <w:p w:rsidR="00064B65" w:rsidRDefault="00064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1966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2EDB" w:rsidRDefault="00064B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78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52EDB" w:rsidRDefault="00064B65">
    <w:pPr>
      <w:pStyle w:val="Header"/>
    </w:pPr>
    <w:r w:rsidRPr="00552EDB">
      <w:t>UNDERSTANDING MEDICAL WORDS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DB" w:rsidRDefault="00064B65">
    <w:pPr>
      <w:pStyle w:val="Header"/>
    </w:pPr>
    <w:r>
      <w:t xml:space="preserve">Running head: </w:t>
    </w:r>
    <w:r w:rsidRPr="00552EDB">
      <w:t>UNDERSTANDING MEDICAL WORDS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536"/>
    <w:rsid w:val="00064B65"/>
    <w:rsid w:val="00097812"/>
    <w:rsid w:val="00332FAF"/>
    <w:rsid w:val="0038460D"/>
    <w:rsid w:val="00450536"/>
    <w:rsid w:val="0048433C"/>
    <w:rsid w:val="00552EDB"/>
    <w:rsid w:val="00665DB6"/>
    <w:rsid w:val="008614A3"/>
    <w:rsid w:val="00922D97"/>
    <w:rsid w:val="00946982"/>
    <w:rsid w:val="00A6104F"/>
    <w:rsid w:val="00B63362"/>
    <w:rsid w:val="00C64B4F"/>
    <w:rsid w:val="00CE6762"/>
    <w:rsid w:val="00E54A3E"/>
    <w:rsid w:val="00E933C9"/>
    <w:rsid w:val="00F17F37"/>
    <w:rsid w:val="00F2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BFF4C9-6964-43E2-8C2B-5216879D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E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52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D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2019-07-01T21:07:00Z</dcterms:created>
  <dcterms:modified xsi:type="dcterms:W3CDTF">2019-07-01T21:07:00Z</dcterms:modified>
</cp:coreProperties>
</file>